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eastAsiaTheme="minorHAnsi"/>
        </w:rPr>
      </w:pPr>
      <w:r>
        <w:rPr>
          <w:rFonts w:ascii="Times New Roman" w:hAnsi="Times New Roman" w:eastAsiaTheme="minorHAnsi"/>
        </w:rPr>
        <w:t xml:space="preserve">Приложение №20</w:t>
      </w:r>
      <w:r>
        <w:rPr>
          <w:rFonts w:ascii="Times New Roman" w:hAnsi="Times New Roman" w:eastAsiaTheme="minorHAnsi"/>
        </w:rPr>
        <w:t xml:space="preserve"> к </w:t>
      </w:r>
      <w:r>
        <w:rPr>
          <w:rFonts w:ascii="Times New Roman" w:hAnsi="Times New Roman" w:eastAsiaTheme="minorHAnsi"/>
        </w:rPr>
        <w:t xml:space="preserve">Д</w:t>
      </w:r>
      <w:r>
        <w:rPr>
          <w:rFonts w:ascii="Times New Roman" w:hAnsi="Times New Roman" w:eastAsiaTheme="minorHAnsi"/>
        </w:rPr>
        <w:t xml:space="preserve">оговору подряда №____________________</w:t>
      </w:r>
      <w:r>
        <w:rPr>
          <w:rFonts w:ascii="Times New Roman" w:hAnsi="Times New Roman" w:eastAsiaTheme="minorHAnsi"/>
        </w:rPr>
        <w:t xml:space="preserve">от</w:t>
      </w:r>
      <w:r>
        <w:rPr>
          <w:rFonts w:ascii="Times New Roman" w:hAnsi="Times New Roman" w:eastAsiaTheme="minorHAnsi"/>
        </w:rPr>
        <w:t xml:space="preserve">_____________________</w:t>
      </w:r>
      <w:r>
        <w:rPr>
          <w:rFonts w:ascii="Times New Roman" w:hAnsi="Times New Roman" w:eastAsiaTheme="minorHAnsi"/>
        </w:rPr>
      </w:r>
      <w:r>
        <w:rPr>
          <w:rFonts w:ascii="Times New Roman" w:hAnsi="Times New Roman" w:eastAsiaTheme="minorHAnsi"/>
        </w:rPr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24"/>
        <w:gridCol w:w="3753"/>
      </w:tblGrid>
      <w:tr>
        <w:tblPrEx/>
        <w:trPr/>
        <w:tc>
          <w:tcPr>
            <w:shd w:val="clear" w:color="auto" w:fill="ffffff"/>
            <w:tcW w:w="6224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753" w:type="dxa"/>
            <w:textDirection w:val="lrTb"/>
            <w:noWrap w:val="false"/>
          </w:tcPr>
          <w:p>
            <w:pPr>
              <w:ind w:firstLine="732"/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УТВЕРЖДАЮ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должность технического руководителя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_________ 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подпись    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                  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                      дата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ФОРМА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АКТ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приемки из _____________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вид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Наименование здания, сооружения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Комиссия в составе: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председателя 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должность, организация,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и членов комиссии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должность, организация,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произвела приемку в эксплуатацию законченный ремонтом объект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 приемке установлено: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1. Ремонт выполнялся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наименование организации - исполнителя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 период 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по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и 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выполнен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за                       календарных суток против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суток по плану.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Ответственный руководитель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Производитель работ (бригада)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2. Ремонт произведен на основании: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3. Имеющие место отступления от проекта 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4. При ремонте выполнены следующие основные работы: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/>
      <w:bookmarkStart w:id="0" w:name="Par10763"/>
      <w:r/>
      <w:bookmarkEnd w:id="0"/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5. Перечень  дефектов  и невыполненных проектных решений, не препятствующих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нормальной эксплуатации объекта 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6. Сметная  стоимость  ремонта объекта по утвержденной сметной документации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Фактическая  стоимость  выполненных  и  принятых  по  настоящему акту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Сметная стоимость дефектов и невыполненных проектных решений, перечисленных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 </w:t>
      </w:r>
      <w:hyperlink w:tooltip="5. Перечень  дефектов  и невыполненных проектных решений, не препятствующих" w:anchor="Par10763" w:history="1">
        <w:r>
          <w:rPr>
            <w:rFonts w:ascii="Times New Roman" w:hAnsi="Times New Roman" w:eastAsia="Times New Roman"/>
            <w:color w:val="0000ff"/>
            <w:sz w:val="20"/>
            <w:szCs w:val="20"/>
            <w:lang w:eastAsia="ru-RU"/>
          </w:rPr>
          <w:t xml:space="preserve">пункте 5</w:t>
        </w:r>
      </w:hyperlink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акта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7. Комиссия  проверила наличие и содержание следующих документов по ремонту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Решение комиссии: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Предъявленный к сдаче объект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принимается в эксплуатацию в "__" __________________ 20__ г.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 оценкой выполненных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Приложения к акту 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Председатель комиссии 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подпись             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Члены комиссии: 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rPr>
          <w:rFonts w:ascii="Times New Roman" w:hAnsi="Times New Roman" w:eastAsia="Times New Roman"/>
          <w:highlight w:val="none"/>
          <w:lang w:eastAsia="ru-RU"/>
        </w:rPr>
      </w:pPr>
      <w:r>
        <w:rPr>
          <w:rFonts w:ascii="Times New Roman" w:hAnsi="Times New Roman" w:eastAsia="Times New Roman"/>
          <w:lang w:eastAsia="ru-RU"/>
        </w:rPr>
        <w:t xml:space="preserve">                            подпись              инициалы, фамилия</w:t>
      </w:r>
      <w:r>
        <w:rPr>
          <w:rFonts w:ascii="Times New Roman" w:hAnsi="Times New Roman" w:eastAsia="Times New Roman"/>
          <w:highlight w:val="none"/>
          <w:lang w:eastAsia="ru-RU"/>
        </w:rPr>
      </w:r>
      <w:r>
        <w:rPr>
          <w:rFonts w:ascii="Times New Roman" w:hAnsi="Times New Roman" w:eastAsia="Times New Roman"/>
          <w:highlight w:val="none"/>
          <w:lang w:eastAsia="ru-RU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Times New Roman"/>
          <w:highlight w:val="none"/>
          <w:lang w:eastAsia="ru-RU"/>
        </w:rPr>
        <w:t xml:space="preserve">Форма согласована: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/>
          <w:sz w:val="20"/>
          <w:szCs w:val="20"/>
          <w:lang w:val="en-US" w:eastAsia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  <w:gridCol w:w="5097"/>
      </w:tblGrid>
      <w:tr>
        <w:tblPrEx/>
        <w:trPr/>
        <w:tc>
          <w:tcPr>
            <w:shd w:val="clear" w:color="auto" w:fill="auto"/>
            <w:tcW w:w="5411" w:type="dxa"/>
            <w:textDirection w:val="lrTb"/>
            <w:noWrap w:val="false"/>
          </w:tcPr>
          <w:p>
            <w:pPr>
              <w:tabs>
                <w:tab w:val="left" w:pos="8280" w:leader="none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Подрядчик</w:t>
            </w:r>
            <w:r>
              <w:rPr>
                <w:rFonts w:ascii="Times New Roman" w:hAnsi="Times New Roman"/>
                <w:b/>
                <w:color w:val="000000" w:themeColor="text1"/>
              </w:rPr>
            </w:r>
            <w:r>
              <w:rPr>
                <w:rFonts w:ascii="Times New Roman" w:hAnsi="Times New Roman"/>
                <w:b/>
                <w:color w:val="000000" w:themeColor="text1"/>
              </w:rPr>
            </w:r>
          </w:p>
        </w:tc>
        <w:tc>
          <w:tcPr>
            <w:shd w:val="clear" w:color="auto" w:fill="auto"/>
            <w:tcW w:w="5412" w:type="dxa"/>
            <w:textDirection w:val="lrTb"/>
            <w:noWrap w:val="false"/>
          </w:tcPr>
          <w:p>
            <w:pPr>
              <w:jc w:val="right"/>
              <w:tabs>
                <w:tab w:val="left" w:pos="8280" w:leader="none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Заказчик</w:t>
            </w:r>
            <w:r>
              <w:rPr>
                <w:rFonts w:ascii="Times New Roman" w:hAnsi="Times New Roman"/>
                <w:b/>
                <w:color w:val="000000" w:themeColor="text1"/>
              </w:rPr>
            </w:r>
            <w:r>
              <w:rPr>
                <w:rFonts w:ascii="Times New Roman" w:hAnsi="Times New Roman"/>
                <w:b/>
                <w:color w:val="000000" w:themeColor="text1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gazetdinova_nr</cp:lastModifiedBy>
  <cp:revision>7</cp:revision>
  <dcterms:created xsi:type="dcterms:W3CDTF">2022-10-28T03:51:00Z</dcterms:created>
  <dcterms:modified xsi:type="dcterms:W3CDTF">2025-08-06T02:58:38Z</dcterms:modified>
</cp:coreProperties>
</file>